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8101683" w14:textId="77777777" w:rsidR="00B452BD" w:rsidRPr="004E1287" w:rsidRDefault="00D903EA" w:rsidP="00B452BD">
      <w:pPr>
        <w:pStyle w:val="NoSpacing"/>
        <w:jc w:val="center"/>
        <w:rPr>
          <w:rFonts w:ascii="Book Antiqua" w:hAnsi="Book Antiqua"/>
          <w:b/>
          <w:sz w:val="32"/>
          <w:szCs w:val="32"/>
        </w:rPr>
      </w:pPr>
      <w:r>
        <w:rPr>
          <w:noProof/>
          <w:lang w:val="en-GB" w:eastAsia="en-GB"/>
        </w:rPr>
        <w:drawing>
          <wp:anchor distT="0" distB="0" distL="114300" distR="114300" simplePos="0" relativeHeight="251658752" behindDoc="0" locked="0" layoutInCell="1" allowOverlap="1" wp14:anchorId="54386647" wp14:editId="12B88B1C">
            <wp:simplePos x="0" y="0"/>
            <wp:positionH relativeFrom="column">
              <wp:posOffset>4438650</wp:posOffset>
            </wp:positionH>
            <wp:positionV relativeFrom="paragraph">
              <wp:posOffset>0</wp:posOffset>
            </wp:positionV>
            <wp:extent cx="1151890" cy="1638300"/>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7247" t="4380" r="45829" b="12201"/>
                    <a:stretch>
                      <a:fillRect/>
                    </a:stretch>
                  </pic:blipFill>
                  <pic:spPr bwMode="auto">
                    <a:xfrm>
                      <a:off x="0" y="0"/>
                      <a:ext cx="1151890" cy="1638300"/>
                    </a:xfrm>
                    <a:prstGeom prst="rect">
                      <a:avLst/>
                    </a:prstGeom>
                    <a:noFill/>
                    <a:ln w="9525">
                      <a:noFill/>
                      <a:miter lim="800000"/>
                      <a:headEnd/>
                      <a:tailEnd/>
                    </a:ln>
                  </pic:spPr>
                </pic:pic>
              </a:graphicData>
            </a:graphic>
          </wp:anchor>
        </w:drawing>
      </w:r>
      <w:proofErr w:type="spellStart"/>
      <w:r w:rsidR="00B452BD" w:rsidRPr="004E1287">
        <w:rPr>
          <w:rFonts w:ascii="Book Antiqua" w:hAnsi="Book Antiqua"/>
          <w:b/>
          <w:sz w:val="32"/>
          <w:szCs w:val="32"/>
        </w:rPr>
        <w:t>Muhammadi</w:t>
      </w:r>
      <w:proofErr w:type="spellEnd"/>
      <w:r w:rsidR="00B452BD" w:rsidRPr="004E1287">
        <w:rPr>
          <w:rFonts w:ascii="Book Antiqua" w:hAnsi="Book Antiqua"/>
          <w:b/>
          <w:sz w:val="32"/>
          <w:szCs w:val="32"/>
        </w:rPr>
        <w:t xml:space="preserve"> Welfare Association</w:t>
      </w:r>
    </w:p>
    <w:p w14:paraId="7C3C8D35" w14:textId="77777777" w:rsidR="001121B1" w:rsidRPr="004E1287" w:rsidRDefault="00B452BD" w:rsidP="00B452BD">
      <w:pPr>
        <w:pStyle w:val="NoSpacing"/>
        <w:jc w:val="center"/>
        <w:rPr>
          <w:rFonts w:ascii="Book Antiqua" w:hAnsi="Book Antiqua"/>
          <w:b/>
          <w:sz w:val="32"/>
          <w:szCs w:val="32"/>
        </w:rPr>
      </w:pPr>
      <w:r w:rsidRPr="004E1287">
        <w:rPr>
          <w:rFonts w:ascii="Book Antiqua" w:hAnsi="Book Antiqua"/>
          <w:b/>
          <w:sz w:val="32"/>
          <w:szCs w:val="32"/>
        </w:rPr>
        <w:t>Saturday School</w:t>
      </w:r>
    </w:p>
    <w:p w14:paraId="3A02377F" w14:textId="77777777" w:rsidR="00B452BD" w:rsidRDefault="00B452BD" w:rsidP="00B452BD">
      <w:pPr>
        <w:pStyle w:val="Default"/>
      </w:pPr>
    </w:p>
    <w:p w14:paraId="0217C5C1" w14:textId="77777777" w:rsidR="00B452BD" w:rsidRPr="004E1287" w:rsidRDefault="00B452BD" w:rsidP="00B452BD">
      <w:pPr>
        <w:pStyle w:val="Default"/>
        <w:rPr>
          <w:rFonts w:ascii="Book Antiqua" w:hAnsi="Book Antiqua"/>
          <w:b/>
          <w:sz w:val="32"/>
          <w:szCs w:val="32"/>
        </w:rPr>
      </w:pPr>
      <w:r w:rsidRPr="004E1287">
        <w:rPr>
          <w:rFonts w:ascii="Book Antiqua" w:hAnsi="Book Antiqua"/>
          <w:b/>
          <w:sz w:val="32"/>
          <w:szCs w:val="32"/>
        </w:rPr>
        <w:t xml:space="preserve">Parent/Guardian Information Guide </w:t>
      </w:r>
    </w:p>
    <w:p w14:paraId="650A1C95" w14:textId="77777777" w:rsidR="00B452BD" w:rsidRPr="00B452BD" w:rsidRDefault="00B452BD" w:rsidP="00B452BD">
      <w:pPr>
        <w:pStyle w:val="Default"/>
        <w:rPr>
          <w:rFonts w:ascii="Book Antiqua" w:hAnsi="Book Antiqua"/>
          <w:sz w:val="28"/>
          <w:szCs w:val="28"/>
        </w:rPr>
      </w:pPr>
      <w:r w:rsidRPr="00B452BD">
        <w:rPr>
          <w:rFonts w:ascii="Book Antiqua" w:hAnsi="Book Antiqua"/>
          <w:sz w:val="28"/>
          <w:szCs w:val="28"/>
        </w:rPr>
        <w:t xml:space="preserve">Dear Parents / Guardians of Children </w:t>
      </w:r>
    </w:p>
    <w:p w14:paraId="4FF7650F" w14:textId="77777777" w:rsidR="00D903EA" w:rsidRDefault="00D903EA" w:rsidP="00D903EA">
      <w:pPr>
        <w:pStyle w:val="Default"/>
        <w:rPr>
          <w:rFonts w:ascii="Book Antiqua" w:hAnsi="Book Antiqua"/>
          <w:sz w:val="22"/>
          <w:szCs w:val="22"/>
        </w:rPr>
      </w:pPr>
    </w:p>
    <w:p w14:paraId="60ECD4A0" w14:textId="77777777" w:rsidR="00D903EA" w:rsidRDefault="00B452BD" w:rsidP="00D903EA">
      <w:pPr>
        <w:pStyle w:val="Default"/>
        <w:rPr>
          <w:rFonts w:ascii="Book Antiqua" w:hAnsi="Book Antiqua"/>
          <w:sz w:val="22"/>
          <w:szCs w:val="22"/>
        </w:rPr>
      </w:pPr>
      <w:proofErr w:type="spellStart"/>
      <w:r w:rsidRPr="00B452BD">
        <w:rPr>
          <w:rFonts w:ascii="Book Antiqua" w:hAnsi="Book Antiqua"/>
          <w:sz w:val="22"/>
          <w:szCs w:val="22"/>
        </w:rPr>
        <w:t>Salaamun</w:t>
      </w:r>
      <w:proofErr w:type="spellEnd"/>
      <w:r w:rsidRPr="00B452BD">
        <w:rPr>
          <w:rFonts w:ascii="Book Antiqua" w:hAnsi="Book Antiqua"/>
          <w:sz w:val="22"/>
          <w:szCs w:val="22"/>
        </w:rPr>
        <w:t xml:space="preserve"> Alaykum </w:t>
      </w:r>
    </w:p>
    <w:p w14:paraId="78A5F8B4" w14:textId="77777777" w:rsidR="00D903EA" w:rsidRDefault="00D903EA" w:rsidP="00D903EA">
      <w:pPr>
        <w:pStyle w:val="Default"/>
        <w:rPr>
          <w:rFonts w:ascii="Book Antiqua" w:hAnsi="Book Antiqua"/>
          <w:sz w:val="22"/>
          <w:szCs w:val="22"/>
        </w:rPr>
      </w:pPr>
    </w:p>
    <w:p w14:paraId="124317E4" w14:textId="77777777" w:rsidR="00B452BD" w:rsidRDefault="00B452BD" w:rsidP="00D903EA">
      <w:pPr>
        <w:pStyle w:val="Default"/>
        <w:rPr>
          <w:rFonts w:ascii="Book Antiqua" w:hAnsi="Book Antiqua"/>
          <w:sz w:val="22"/>
          <w:szCs w:val="22"/>
        </w:rPr>
      </w:pPr>
      <w:r w:rsidRPr="00B452BD">
        <w:rPr>
          <w:rFonts w:ascii="Book Antiqua" w:hAnsi="Book Antiqua"/>
          <w:sz w:val="22"/>
          <w:szCs w:val="22"/>
        </w:rPr>
        <w:t xml:space="preserve">Please </w:t>
      </w:r>
      <w:r w:rsidR="00B23BAC" w:rsidRPr="00B452BD">
        <w:rPr>
          <w:rFonts w:ascii="Book Antiqua" w:hAnsi="Book Antiqua"/>
          <w:sz w:val="22"/>
          <w:szCs w:val="22"/>
        </w:rPr>
        <w:t>ensure</w:t>
      </w:r>
      <w:r w:rsidRPr="00B452BD">
        <w:rPr>
          <w:rFonts w:ascii="Book Antiqua" w:hAnsi="Book Antiqua"/>
          <w:sz w:val="22"/>
          <w:szCs w:val="22"/>
        </w:rPr>
        <w:t xml:space="preserve"> you review this guide thoroughly and if you have any queries, please raise them with a member of the School team.</w:t>
      </w:r>
    </w:p>
    <w:p w14:paraId="32F83B1A" w14:textId="77777777" w:rsidR="00B23BAC" w:rsidRPr="00B23BAC" w:rsidRDefault="00B23BAC" w:rsidP="00B23BAC">
      <w:pPr>
        <w:pStyle w:val="NoSpacing"/>
      </w:pPr>
    </w:p>
    <w:p w14:paraId="780033E7" w14:textId="77777777" w:rsidR="00B452BD" w:rsidRPr="00B452BD" w:rsidRDefault="00B452BD" w:rsidP="00B452BD">
      <w:pPr>
        <w:rPr>
          <w:rFonts w:ascii="Book Antiqua" w:hAnsi="Book Antiqua"/>
          <w:b/>
          <w:sz w:val="30"/>
        </w:rPr>
      </w:pPr>
      <w:r w:rsidRPr="00B452BD">
        <w:rPr>
          <w:rFonts w:ascii="Book Antiqua" w:hAnsi="Book Antiqua"/>
          <w:b/>
          <w:sz w:val="30"/>
        </w:rPr>
        <w:t xml:space="preserve">School </w:t>
      </w:r>
      <w:r w:rsidR="00486503">
        <w:rPr>
          <w:rFonts w:ascii="Book Antiqua" w:hAnsi="Book Antiqua"/>
          <w:b/>
          <w:sz w:val="30"/>
        </w:rPr>
        <w:t xml:space="preserve">Days and </w:t>
      </w:r>
      <w:r w:rsidRPr="00B452BD">
        <w:rPr>
          <w:rFonts w:ascii="Book Antiqua" w:hAnsi="Book Antiqua"/>
          <w:b/>
          <w:sz w:val="30"/>
        </w:rPr>
        <w:t xml:space="preserve">Timings </w:t>
      </w:r>
    </w:p>
    <w:p w14:paraId="3AD40E7E" w14:textId="77777777" w:rsidR="00B452BD" w:rsidRPr="00B452BD" w:rsidRDefault="00B452BD" w:rsidP="00B452BD">
      <w:pPr>
        <w:rPr>
          <w:rFonts w:ascii="Book Antiqua" w:hAnsi="Book Antiqua"/>
        </w:rPr>
      </w:pPr>
      <w:r>
        <w:rPr>
          <w:rFonts w:ascii="Book Antiqua" w:hAnsi="Book Antiqua"/>
          <w:noProof/>
          <w:lang w:val="en-GB" w:eastAsia="en-GB"/>
        </w:rPr>
        <w:drawing>
          <wp:anchor distT="0" distB="0" distL="114300" distR="114300" simplePos="0" relativeHeight="251658240" behindDoc="0" locked="0" layoutInCell="1" allowOverlap="1" wp14:anchorId="4CBD786E" wp14:editId="1BC1E3D6">
            <wp:simplePos x="0" y="0"/>
            <wp:positionH relativeFrom="column">
              <wp:posOffset>0</wp:posOffset>
            </wp:positionH>
            <wp:positionV relativeFrom="paragraph">
              <wp:posOffset>178435</wp:posOffset>
            </wp:positionV>
            <wp:extent cx="1381125" cy="923925"/>
            <wp:effectExtent l="0" t="0" r="0" b="0"/>
            <wp:wrapSquare wrapText="bothSides"/>
            <wp:docPr id="3" name="Picture 3" descr="C:\Users\S Rizvi\AppData\Local\Microsoft\Windows\Temporary Internet Files\Content.IE5\UVH6KYOK\MC9004414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 Rizvi\AppData\Local\Microsoft\Windows\Temporary Internet Files\Content.IE5\UVH6KYOK\MC900441468[1].png"/>
                    <pic:cNvPicPr>
                      <a:picLocks noChangeAspect="1" noChangeArrowheads="1"/>
                    </pic:cNvPicPr>
                  </pic:nvPicPr>
                  <pic:blipFill>
                    <a:blip r:embed="rId6" cstate="print"/>
                    <a:srcRect b="33103"/>
                    <a:stretch>
                      <a:fillRect/>
                    </a:stretch>
                  </pic:blipFill>
                  <pic:spPr bwMode="auto">
                    <a:xfrm>
                      <a:off x="0" y="0"/>
                      <a:ext cx="1381125" cy="923925"/>
                    </a:xfrm>
                    <a:prstGeom prst="rect">
                      <a:avLst/>
                    </a:prstGeom>
                    <a:noFill/>
                    <a:ln w="9525">
                      <a:noFill/>
                      <a:miter lim="800000"/>
                      <a:headEnd/>
                      <a:tailEnd/>
                    </a:ln>
                  </pic:spPr>
                </pic:pic>
              </a:graphicData>
            </a:graphic>
          </wp:anchor>
        </w:drawing>
      </w:r>
      <w:r w:rsidR="00486503">
        <w:rPr>
          <w:rFonts w:ascii="Book Antiqua" w:hAnsi="Book Antiqua"/>
        </w:rPr>
        <w:t>The school conduct classes on Saturdays during NSW School Terms. The timings are:</w:t>
      </w:r>
    </w:p>
    <w:p w14:paraId="743CCF10" w14:textId="77777777" w:rsidR="00B452BD" w:rsidRDefault="007305F7" w:rsidP="00B452BD">
      <w:pPr>
        <w:pStyle w:val="Default"/>
        <w:rPr>
          <w:rFonts w:ascii="Book Antiqua" w:hAnsi="Book Antiqua"/>
        </w:rPr>
      </w:pPr>
      <w:r>
        <w:rPr>
          <w:rFonts w:ascii="Book Antiqua" w:hAnsi="Book Antiqua"/>
        </w:rPr>
        <w:t>3</w:t>
      </w:r>
      <w:r w:rsidR="00B452BD">
        <w:rPr>
          <w:rFonts w:ascii="Book Antiqua" w:hAnsi="Book Antiqua"/>
        </w:rPr>
        <w:t>:00 pm</w:t>
      </w:r>
      <w:r w:rsidR="00486503">
        <w:rPr>
          <w:rFonts w:ascii="Book Antiqua" w:hAnsi="Book Antiqua"/>
        </w:rPr>
        <w:t xml:space="preserve"> – 7:00 pm</w:t>
      </w:r>
    </w:p>
    <w:p w14:paraId="5BE08A1A" w14:textId="77777777" w:rsidR="00486503" w:rsidRDefault="00486503" w:rsidP="00486503">
      <w:pPr>
        <w:pStyle w:val="Default"/>
      </w:pPr>
    </w:p>
    <w:p w14:paraId="501EF9DC" w14:textId="77777777" w:rsidR="00486503" w:rsidRPr="00486503" w:rsidRDefault="00486503">
      <w:pPr>
        <w:pStyle w:val="Default"/>
        <w:rPr>
          <w:b/>
          <w:sz w:val="27"/>
          <w:szCs w:val="23"/>
        </w:rPr>
      </w:pPr>
      <w:r w:rsidRPr="00486503">
        <w:rPr>
          <w:b/>
          <w:sz w:val="28"/>
        </w:rPr>
        <w:t xml:space="preserve"> </w:t>
      </w:r>
      <w:r w:rsidRPr="00486503">
        <w:rPr>
          <w:b/>
          <w:sz w:val="27"/>
          <w:szCs w:val="23"/>
        </w:rPr>
        <w:t xml:space="preserve">TIMELY ARRIVAL IS A MUST! </w:t>
      </w:r>
    </w:p>
    <w:p w14:paraId="4F6454C6" w14:textId="77777777" w:rsidR="00486503" w:rsidRPr="00B452BD" w:rsidRDefault="00486503" w:rsidP="00B452BD">
      <w:pPr>
        <w:pStyle w:val="Default"/>
        <w:rPr>
          <w:rFonts w:ascii="Book Antiqua" w:hAnsi="Book Antiqua"/>
        </w:rPr>
      </w:pPr>
    </w:p>
    <w:p w14:paraId="57150054" w14:textId="77777777" w:rsidR="00047954" w:rsidRDefault="00B452BD" w:rsidP="00047954">
      <w:pPr>
        <w:rPr>
          <w:rFonts w:ascii="Book Antiqua" w:hAnsi="Book Antiqua"/>
          <w:bCs/>
        </w:rPr>
      </w:pPr>
      <w:r w:rsidRPr="00486503">
        <w:rPr>
          <w:rFonts w:ascii="Book Antiqua" w:hAnsi="Book Antiqua"/>
        </w:rPr>
        <w:t xml:space="preserve"> </w:t>
      </w:r>
      <w:r w:rsidRPr="00486503">
        <w:rPr>
          <w:rFonts w:ascii="Book Antiqua" w:hAnsi="Book Antiqua"/>
          <w:bCs/>
        </w:rPr>
        <w:t>Please ensure children are dropped and picked on time.</w:t>
      </w:r>
      <w:r w:rsidR="00E641AA">
        <w:rPr>
          <w:rFonts w:ascii="Book Antiqua" w:hAnsi="Book Antiqua"/>
          <w:bCs/>
        </w:rPr>
        <w:t xml:space="preserve"> The assembly will start at 4:00pm and all the students are expected to attend the assembly.</w:t>
      </w:r>
    </w:p>
    <w:p w14:paraId="5BBA6C88" w14:textId="77777777" w:rsidR="00047954" w:rsidRDefault="00047954" w:rsidP="00047954">
      <w:pPr>
        <w:rPr>
          <w:rFonts w:ascii="Book Antiqua" w:hAnsi="Book Antiqua"/>
          <w:b/>
          <w:smallCaps/>
          <w:sz w:val="24"/>
          <w:szCs w:val="24"/>
        </w:rPr>
      </w:pPr>
      <w:r w:rsidRPr="00047954">
        <w:rPr>
          <w:rFonts w:ascii="Book Antiqua" w:hAnsi="Book Antiqua"/>
          <w:b/>
          <w:smallCaps/>
          <w:sz w:val="24"/>
          <w:szCs w:val="24"/>
        </w:rPr>
        <w:t xml:space="preserve">You must send </w:t>
      </w:r>
      <w:proofErr w:type="spellStart"/>
      <w:r w:rsidRPr="00047954">
        <w:rPr>
          <w:rFonts w:ascii="Book Antiqua" w:hAnsi="Book Antiqua"/>
          <w:b/>
          <w:smallCaps/>
          <w:sz w:val="24"/>
          <w:szCs w:val="24"/>
        </w:rPr>
        <w:t>sms</w:t>
      </w:r>
      <w:proofErr w:type="spellEnd"/>
      <w:r w:rsidRPr="00047954">
        <w:rPr>
          <w:rFonts w:ascii="Book Antiqua" w:hAnsi="Book Antiqua"/>
          <w:b/>
          <w:smallCaps/>
          <w:sz w:val="24"/>
          <w:szCs w:val="24"/>
        </w:rPr>
        <w:t xml:space="preserve"> on 0405220741 if you </w:t>
      </w:r>
      <w:smartTag w:uri="urn:schemas-microsoft-com:office:smarttags" w:element="stockticker">
        <w:r w:rsidRPr="00047954">
          <w:rPr>
            <w:rFonts w:ascii="Book Antiqua" w:hAnsi="Book Antiqua"/>
            <w:b/>
            <w:smallCaps/>
            <w:sz w:val="24"/>
            <w:szCs w:val="24"/>
          </w:rPr>
          <w:t>are</w:t>
        </w:r>
      </w:smartTag>
      <w:r w:rsidRPr="00047954">
        <w:rPr>
          <w:rFonts w:ascii="Book Antiqua" w:hAnsi="Book Antiqua"/>
          <w:b/>
          <w:smallCaps/>
          <w:sz w:val="24"/>
          <w:szCs w:val="24"/>
        </w:rPr>
        <w:t xml:space="preserve"> going to be late or absent.</w:t>
      </w:r>
    </w:p>
    <w:p w14:paraId="19E28B54" w14:textId="77777777" w:rsidR="004E1287" w:rsidRPr="00B23BAC" w:rsidRDefault="004E1287" w:rsidP="00047954">
      <w:pPr>
        <w:rPr>
          <w:rFonts w:ascii="Book Antiqua" w:hAnsi="Book Antiqua"/>
          <w:b/>
          <w:smallCaps/>
        </w:rPr>
      </w:pPr>
      <w:r w:rsidRPr="00B23BAC">
        <w:rPr>
          <w:rFonts w:ascii="Book Antiqua" w:hAnsi="Book Antiqua"/>
          <w:b/>
          <w:bCs/>
        </w:rPr>
        <w:t xml:space="preserve">Leaving early? </w:t>
      </w:r>
      <w:r w:rsidRPr="00B23BAC">
        <w:rPr>
          <w:rFonts w:ascii="Book Antiqua" w:hAnsi="Book Antiqua"/>
          <w:bCs/>
        </w:rPr>
        <w:t>Please inform the respective teacher</w:t>
      </w:r>
      <w:r w:rsidRPr="00B23BAC">
        <w:rPr>
          <w:rFonts w:ascii="Book Antiqua" w:hAnsi="Book Antiqua"/>
          <w:b/>
          <w:bCs/>
        </w:rPr>
        <w:t>.</w:t>
      </w:r>
    </w:p>
    <w:p w14:paraId="2307DAE7" w14:textId="77777777" w:rsidR="00047954" w:rsidRDefault="00047954" w:rsidP="00B23BAC">
      <w:pPr>
        <w:pStyle w:val="NoSpacing"/>
      </w:pPr>
    </w:p>
    <w:p w14:paraId="7F658B08" w14:textId="77777777" w:rsidR="00486503" w:rsidRDefault="00486503" w:rsidP="00B452BD">
      <w:pPr>
        <w:rPr>
          <w:rFonts w:ascii="Book Antiqua" w:hAnsi="Book Antiqua"/>
          <w:b/>
          <w:sz w:val="30"/>
        </w:rPr>
      </w:pPr>
      <w:r w:rsidRPr="00B452BD">
        <w:rPr>
          <w:rFonts w:ascii="Book Antiqua" w:hAnsi="Book Antiqua"/>
          <w:b/>
          <w:sz w:val="30"/>
        </w:rPr>
        <w:t>School</w:t>
      </w:r>
      <w:r>
        <w:rPr>
          <w:rFonts w:ascii="Book Antiqua" w:hAnsi="Book Antiqua"/>
          <w:b/>
          <w:sz w:val="30"/>
        </w:rPr>
        <w:t xml:space="preserve"> Fees</w:t>
      </w:r>
    </w:p>
    <w:p w14:paraId="7593BE2B" w14:textId="77777777" w:rsidR="00486503" w:rsidRDefault="00486503" w:rsidP="00486503">
      <w:pPr>
        <w:rPr>
          <w:rFonts w:ascii="Book Antiqua" w:hAnsi="Book Antiqua"/>
          <w:sz w:val="24"/>
          <w:szCs w:val="24"/>
        </w:rPr>
      </w:pPr>
      <w:r w:rsidRPr="00486503">
        <w:rPr>
          <w:rFonts w:ascii="Book Antiqua" w:hAnsi="Book Antiqua"/>
          <w:sz w:val="24"/>
          <w:szCs w:val="24"/>
        </w:rPr>
        <w:t xml:space="preserve">All fee payments </w:t>
      </w:r>
      <w:r>
        <w:rPr>
          <w:rFonts w:ascii="Book Antiqua" w:hAnsi="Book Antiqua"/>
          <w:sz w:val="24"/>
          <w:szCs w:val="24"/>
        </w:rPr>
        <w:t>must be received by the School within two first two weeks of the term.</w:t>
      </w:r>
      <w:r w:rsidRPr="00486503">
        <w:rPr>
          <w:rFonts w:ascii="Book Antiqua" w:hAnsi="Book Antiqua"/>
          <w:sz w:val="24"/>
          <w:szCs w:val="24"/>
        </w:rPr>
        <w:t xml:space="preserve"> If any parent / guardian would like to discuss fees in confidence with the </w:t>
      </w:r>
      <w:r>
        <w:rPr>
          <w:rFonts w:ascii="Book Antiqua" w:hAnsi="Book Antiqua"/>
          <w:sz w:val="24"/>
          <w:szCs w:val="24"/>
        </w:rPr>
        <w:t>School then</w:t>
      </w:r>
      <w:r w:rsidRPr="00486503">
        <w:rPr>
          <w:rFonts w:ascii="Book Antiqua" w:hAnsi="Book Antiqua"/>
          <w:sz w:val="24"/>
          <w:szCs w:val="24"/>
        </w:rPr>
        <w:t xml:space="preserve"> contact</w:t>
      </w:r>
      <w:r>
        <w:rPr>
          <w:rFonts w:ascii="Book Antiqua" w:hAnsi="Book Antiqua"/>
          <w:sz w:val="24"/>
          <w:szCs w:val="24"/>
        </w:rPr>
        <w:t xml:space="preserve"> Sr. Sukaina</w:t>
      </w:r>
      <w:r w:rsidRPr="00486503">
        <w:rPr>
          <w:rFonts w:ascii="Book Antiqua" w:hAnsi="Book Antiqua"/>
          <w:sz w:val="24"/>
          <w:szCs w:val="24"/>
        </w:rPr>
        <w:t>.</w:t>
      </w:r>
    </w:p>
    <w:p w14:paraId="3FF37906" w14:textId="77777777" w:rsidR="00486503" w:rsidRPr="00486503" w:rsidRDefault="004E1287" w:rsidP="00486503">
      <w:pPr>
        <w:rPr>
          <w:rFonts w:ascii="Book Antiqua" w:hAnsi="Book Antiqua"/>
          <w:sz w:val="24"/>
          <w:szCs w:val="24"/>
        </w:rPr>
      </w:pPr>
      <w:r>
        <w:rPr>
          <w:rFonts w:ascii="Book Antiqua" w:hAnsi="Book Antiqua"/>
          <w:noProof/>
          <w:sz w:val="24"/>
          <w:szCs w:val="24"/>
          <w:lang w:val="en-GB" w:eastAsia="en-GB"/>
        </w:rPr>
        <w:drawing>
          <wp:anchor distT="0" distB="0" distL="114300" distR="114300" simplePos="0" relativeHeight="251662336" behindDoc="0" locked="0" layoutInCell="1" allowOverlap="1" wp14:anchorId="784E5457" wp14:editId="7006985F">
            <wp:simplePos x="0" y="0"/>
            <wp:positionH relativeFrom="column">
              <wp:posOffset>4057650</wp:posOffset>
            </wp:positionH>
            <wp:positionV relativeFrom="paragraph">
              <wp:posOffset>229870</wp:posOffset>
            </wp:positionV>
            <wp:extent cx="1114425" cy="1114425"/>
            <wp:effectExtent l="19050" t="0" r="9525" b="0"/>
            <wp:wrapSquare wrapText="bothSides"/>
            <wp:docPr id="14" name="Picture 14" descr="http://www.paymentsgateway.com.au/wp-content/uploads/2011/02/feescalcul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aymentsgateway.com.au/wp-content/uploads/2011/02/feescalculator.jpg"/>
                    <pic:cNvPicPr>
                      <a:picLocks noChangeAspect="1" noChangeArrowheads="1"/>
                    </pic:cNvPicPr>
                  </pic:nvPicPr>
                  <pic:blipFill>
                    <a:blip r:embed="rId7" cstate="print"/>
                    <a:srcRect/>
                    <a:stretch>
                      <a:fillRect/>
                    </a:stretch>
                  </pic:blipFill>
                  <pic:spPr bwMode="auto">
                    <a:xfrm>
                      <a:off x="0" y="0"/>
                      <a:ext cx="1114425" cy="1114425"/>
                    </a:xfrm>
                    <a:prstGeom prst="rect">
                      <a:avLst/>
                    </a:prstGeom>
                    <a:noFill/>
                    <a:ln w="9525">
                      <a:noFill/>
                      <a:miter lim="800000"/>
                      <a:headEnd/>
                      <a:tailEnd/>
                    </a:ln>
                  </pic:spPr>
                </pic:pic>
              </a:graphicData>
            </a:graphic>
          </wp:anchor>
        </w:drawing>
      </w:r>
      <w:r w:rsidR="00486503">
        <w:rPr>
          <w:rFonts w:ascii="Book Antiqua" w:hAnsi="Book Antiqua"/>
          <w:sz w:val="24"/>
          <w:szCs w:val="24"/>
        </w:rPr>
        <w:t xml:space="preserve">The school </w:t>
      </w:r>
      <w:r w:rsidR="00450A0F">
        <w:rPr>
          <w:rFonts w:ascii="Book Antiqua" w:hAnsi="Book Antiqua"/>
          <w:sz w:val="24"/>
          <w:szCs w:val="24"/>
        </w:rPr>
        <w:t>fees for each term are:</w:t>
      </w:r>
      <w:r w:rsidR="00157124" w:rsidRPr="00157124">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0F0F0"/>
        <w:tblCellMar>
          <w:top w:w="15" w:type="dxa"/>
          <w:left w:w="15" w:type="dxa"/>
          <w:bottom w:w="15" w:type="dxa"/>
          <w:right w:w="15" w:type="dxa"/>
        </w:tblCellMar>
        <w:tblLook w:val="04A0" w:firstRow="1" w:lastRow="0" w:firstColumn="1" w:lastColumn="0" w:noHBand="0" w:noVBand="1"/>
      </w:tblPr>
      <w:tblGrid>
        <w:gridCol w:w="2370"/>
        <w:gridCol w:w="1228"/>
      </w:tblGrid>
      <w:tr w:rsidR="00486503" w:rsidRPr="00FF2446" w14:paraId="157FD802" w14:textId="77777777" w:rsidTr="004E1287">
        <w:trPr>
          <w:trHeight w:val="253"/>
        </w:trPr>
        <w:tc>
          <w:tcPr>
            <w:tcW w:w="2370" w:type="dxa"/>
            <w:tcBorders>
              <w:top w:val="outset" w:sz="6" w:space="0" w:color="auto"/>
              <w:left w:val="outset" w:sz="6" w:space="0" w:color="auto"/>
              <w:bottom w:val="outset" w:sz="6" w:space="0" w:color="auto"/>
              <w:right w:val="outset" w:sz="6" w:space="0" w:color="auto"/>
            </w:tcBorders>
            <w:shd w:val="clear" w:color="auto" w:fill="F0F0F0"/>
            <w:vAlign w:val="center"/>
            <w:hideMark/>
          </w:tcPr>
          <w:p w14:paraId="7A76A954" w14:textId="77777777" w:rsidR="00486503" w:rsidRPr="00FF2446" w:rsidRDefault="00486503" w:rsidP="00FF2446">
            <w:pPr>
              <w:pStyle w:val="NoSpacing"/>
              <w:jc w:val="center"/>
              <w:rPr>
                <w:rFonts w:ascii="Book Antiqua" w:hAnsi="Book Antiqua"/>
                <w:b/>
              </w:rPr>
            </w:pPr>
            <w:r w:rsidRPr="00FF2446">
              <w:rPr>
                <w:rFonts w:ascii="Book Antiqua" w:hAnsi="Book Antiqua"/>
                <w:b/>
              </w:rPr>
              <w:t>Number of children</w:t>
            </w:r>
          </w:p>
        </w:tc>
        <w:tc>
          <w:tcPr>
            <w:tcW w:w="1228" w:type="dxa"/>
            <w:tcBorders>
              <w:top w:val="outset" w:sz="6" w:space="0" w:color="auto"/>
              <w:left w:val="outset" w:sz="6" w:space="0" w:color="auto"/>
              <w:bottom w:val="outset" w:sz="6" w:space="0" w:color="auto"/>
              <w:right w:val="outset" w:sz="6" w:space="0" w:color="auto"/>
            </w:tcBorders>
            <w:shd w:val="clear" w:color="auto" w:fill="F0F0F0"/>
            <w:vAlign w:val="center"/>
            <w:hideMark/>
          </w:tcPr>
          <w:p w14:paraId="354AE6AA" w14:textId="77777777" w:rsidR="00486503" w:rsidRPr="00FF2446" w:rsidRDefault="00486503" w:rsidP="00FF2446">
            <w:pPr>
              <w:pStyle w:val="NoSpacing"/>
              <w:jc w:val="center"/>
              <w:rPr>
                <w:rFonts w:ascii="Book Antiqua" w:hAnsi="Book Antiqua"/>
                <w:b/>
              </w:rPr>
            </w:pPr>
            <w:r w:rsidRPr="00FF2446">
              <w:rPr>
                <w:rFonts w:ascii="Book Antiqua" w:hAnsi="Book Antiqua"/>
                <w:b/>
              </w:rPr>
              <w:t>Fees</w:t>
            </w:r>
          </w:p>
        </w:tc>
      </w:tr>
      <w:tr w:rsidR="00486503" w:rsidRPr="00486503" w14:paraId="20DF11A3" w14:textId="77777777" w:rsidTr="004E1287">
        <w:trPr>
          <w:trHeight w:val="239"/>
        </w:trPr>
        <w:tc>
          <w:tcPr>
            <w:tcW w:w="2370" w:type="dxa"/>
            <w:tcBorders>
              <w:top w:val="outset" w:sz="6" w:space="0" w:color="auto"/>
              <w:left w:val="outset" w:sz="6" w:space="0" w:color="auto"/>
              <w:bottom w:val="outset" w:sz="6" w:space="0" w:color="auto"/>
              <w:right w:val="outset" w:sz="6" w:space="0" w:color="auto"/>
            </w:tcBorders>
            <w:shd w:val="clear" w:color="auto" w:fill="F0F0F0"/>
            <w:vAlign w:val="center"/>
            <w:hideMark/>
          </w:tcPr>
          <w:p w14:paraId="648E8CCE" w14:textId="77777777" w:rsidR="00486503" w:rsidRPr="00486503" w:rsidRDefault="00486503" w:rsidP="00FF2446">
            <w:pPr>
              <w:pStyle w:val="NoSpacing"/>
              <w:jc w:val="center"/>
            </w:pPr>
            <w:r w:rsidRPr="00486503">
              <w:t>1</w:t>
            </w:r>
          </w:p>
        </w:tc>
        <w:tc>
          <w:tcPr>
            <w:tcW w:w="1228" w:type="dxa"/>
            <w:tcBorders>
              <w:top w:val="outset" w:sz="6" w:space="0" w:color="auto"/>
              <w:left w:val="outset" w:sz="6" w:space="0" w:color="auto"/>
              <w:bottom w:val="outset" w:sz="6" w:space="0" w:color="auto"/>
              <w:right w:val="outset" w:sz="6" w:space="0" w:color="auto"/>
            </w:tcBorders>
            <w:shd w:val="clear" w:color="auto" w:fill="F0F0F0"/>
            <w:vAlign w:val="center"/>
            <w:hideMark/>
          </w:tcPr>
          <w:p w14:paraId="4BBCB0FF" w14:textId="77777777" w:rsidR="00486503" w:rsidRPr="00486503" w:rsidRDefault="00450A0F" w:rsidP="00FF2446">
            <w:pPr>
              <w:pStyle w:val="NoSpacing"/>
              <w:jc w:val="center"/>
            </w:pPr>
            <w:r>
              <w:t>$50</w:t>
            </w:r>
          </w:p>
        </w:tc>
      </w:tr>
      <w:tr w:rsidR="00486503" w:rsidRPr="00486503" w14:paraId="42B94C6B" w14:textId="77777777" w:rsidTr="004E1287">
        <w:trPr>
          <w:trHeight w:val="253"/>
        </w:trPr>
        <w:tc>
          <w:tcPr>
            <w:tcW w:w="2370" w:type="dxa"/>
            <w:tcBorders>
              <w:top w:val="outset" w:sz="6" w:space="0" w:color="auto"/>
              <w:left w:val="outset" w:sz="6" w:space="0" w:color="auto"/>
              <w:bottom w:val="outset" w:sz="6" w:space="0" w:color="auto"/>
              <w:right w:val="outset" w:sz="6" w:space="0" w:color="auto"/>
            </w:tcBorders>
            <w:shd w:val="clear" w:color="auto" w:fill="F0F0F0"/>
            <w:vAlign w:val="center"/>
            <w:hideMark/>
          </w:tcPr>
          <w:p w14:paraId="28B45C61" w14:textId="77777777" w:rsidR="00486503" w:rsidRPr="00486503" w:rsidRDefault="00486503" w:rsidP="00FF2446">
            <w:pPr>
              <w:pStyle w:val="NoSpacing"/>
              <w:jc w:val="center"/>
            </w:pPr>
            <w:r w:rsidRPr="00486503">
              <w:t>2</w:t>
            </w:r>
          </w:p>
        </w:tc>
        <w:tc>
          <w:tcPr>
            <w:tcW w:w="1228" w:type="dxa"/>
            <w:tcBorders>
              <w:top w:val="outset" w:sz="6" w:space="0" w:color="auto"/>
              <w:left w:val="outset" w:sz="6" w:space="0" w:color="auto"/>
              <w:bottom w:val="outset" w:sz="6" w:space="0" w:color="auto"/>
              <w:right w:val="outset" w:sz="6" w:space="0" w:color="auto"/>
            </w:tcBorders>
            <w:shd w:val="clear" w:color="auto" w:fill="F0F0F0"/>
            <w:vAlign w:val="center"/>
            <w:hideMark/>
          </w:tcPr>
          <w:p w14:paraId="2A48B7A0" w14:textId="77777777" w:rsidR="00486503" w:rsidRPr="00486503" w:rsidRDefault="00450A0F" w:rsidP="00FF2446">
            <w:pPr>
              <w:pStyle w:val="NoSpacing"/>
              <w:jc w:val="center"/>
            </w:pPr>
            <w:r>
              <w:t>$8</w:t>
            </w:r>
            <w:r w:rsidR="00486503" w:rsidRPr="00486503">
              <w:t>0</w:t>
            </w:r>
          </w:p>
        </w:tc>
      </w:tr>
      <w:tr w:rsidR="00486503" w:rsidRPr="00486503" w14:paraId="22EF1788" w14:textId="77777777" w:rsidTr="004E1287">
        <w:trPr>
          <w:trHeight w:val="253"/>
        </w:trPr>
        <w:tc>
          <w:tcPr>
            <w:tcW w:w="2370" w:type="dxa"/>
            <w:tcBorders>
              <w:top w:val="outset" w:sz="6" w:space="0" w:color="auto"/>
              <w:left w:val="outset" w:sz="6" w:space="0" w:color="auto"/>
              <w:bottom w:val="outset" w:sz="6" w:space="0" w:color="auto"/>
              <w:right w:val="outset" w:sz="6" w:space="0" w:color="auto"/>
            </w:tcBorders>
            <w:shd w:val="clear" w:color="auto" w:fill="F0F0F0"/>
            <w:vAlign w:val="center"/>
            <w:hideMark/>
          </w:tcPr>
          <w:p w14:paraId="59B56FCC" w14:textId="77777777" w:rsidR="00486503" w:rsidRPr="00486503" w:rsidRDefault="00486503" w:rsidP="00FF2446">
            <w:pPr>
              <w:pStyle w:val="NoSpacing"/>
              <w:jc w:val="center"/>
            </w:pPr>
            <w:r w:rsidRPr="00486503">
              <w:t>3</w:t>
            </w:r>
          </w:p>
        </w:tc>
        <w:tc>
          <w:tcPr>
            <w:tcW w:w="1228" w:type="dxa"/>
            <w:tcBorders>
              <w:top w:val="outset" w:sz="6" w:space="0" w:color="auto"/>
              <w:left w:val="outset" w:sz="6" w:space="0" w:color="auto"/>
              <w:bottom w:val="outset" w:sz="6" w:space="0" w:color="auto"/>
              <w:right w:val="outset" w:sz="6" w:space="0" w:color="auto"/>
            </w:tcBorders>
            <w:shd w:val="clear" w:color="auto" w:fill="F0F0F0"/>
            <w:vAlign w:val="center"/>
            <w:hideMark/>
          </w:tcPr>
          <w:p w14:paraId="208ED787" w14:textId="77777777" w:rsidR="00486503" w:rsidRPr="00486503" w:rsidRDefault="00450A0F" w:rsidP="00FF2446">
            <w:pPr>
              <w:pStyle w:val="NoSpacing"/>
              <w:jc w:val="center"/>
            </w:pPr>
            <w:r>
              <w:t>$110</w:t>
            </w:r>
          </w:p>
        </w:tc>
      </w:tr>
      <w:tr w:rsidR="00486503" w:rsidRPr="00486503" w14:paraId="41A5E91E" w14:textId="77777777" w:rsidTr="004E1287">
        <w:trPr>
          <w:trHeight w:val="253"/>
        </w:trPr>
        <w:tc>
          <w:tcPr>
            <w:tcW w:w="2370" w:type="dxa"/>
            <w:tcBorders>
              <w:top w:val="outset" w:sz="6" w:space="0" w:color="auto"/>
              <w:left w:val="outset" w:sz="6" w:space="0" w:color="auto"/>
              <w:bottom w:val="outset" w:sz="6" w:space="0" w:color="auto"/>
              <w:right w:val="outset" w:sz="6" w:space="0" w:color="auto"/>
            </w:tcBorders>
            <w:shd w:val="clear" w:color="auto" w:fill="F0F0F0"/>
            <w:vAlign w:val="center"/>
            <w:hideMark/>
          </w:tcPr>
          <w:p w14:paraId="49668CCE" w14:textId="77777777" w:rsidR="00486503" w:rsidRPr="00486503" w:rsidRDefault="00486503" w:rsidP="00FF2446">
            <w:pPr>
              <w:pStyle w:val="NoSpacing"/>
              <w:jc w:val="center"/>
            </w:pPr>
            <w:r w:rsidRPr="00486503">
              <w:t>4</w:t>
            </w:r>
          </w:p>
        </w:tc>
        <w:tc>
          <w:tcPr>
            <w:tcW w:w="1228" w:type="dxa"/>
            <w:tcBorders>
              <w:top w:val="outset" w:sz="6" w:space="0" w:color="auto"/>
              <w:left w:val="outset" w:sz="6" w:space="0" w:color="auto"/>
              <w:bottom w:val="outset" w:sz="6" w:space="0" w:color="auto"/>
              <w:right w:val="outset" w:sz="6" w:space="0" w:color="auto"/>
            </w:tcBorders>
            <w:shd w:val="clear" w:color="auto" w:fill="F0F0F0"/>
            <w:vAlign w:val="center"/>
            <w:hideMark/>
          </w:tcPr>
          <w:p w14:paraId="7E3490DA" w14:textId="77777777" w:rsidR="00486503" w:rsidRPr="00486503" w:rsidRDefault="00450A0F" w:rsidP="00FF2446">
            <w:pPr>
              <w:pStyle w:val="NoSpacing"/>
              <w:jc w:val="center"/>
            </w:pPr>
            <w:r>
              <w:t>$140</w:t>
            </w:r>
          </w:p>
        </w:tc>
      </w:tr>
      <w:tr w:rsidR="00486503" w:rsidRPr="00486503" w14:paraId="116ECD03" w14:textId="77777777" w:rsidTr="004E1287">
        <w:trPr>
          <w:trHeight w:val="253"/>
        </w:trPr>
        <w:tc>
          <w:tcPr>
            <w:tcW w:w="2370" w:type="dxa"/>
            <w:tcBorders>
              <w:top w:val="outset" w:sz="6" w:space="0" w:color="auto"/>
              <w:left w:val="outset" w:sz="6" w:space="0" w:color="auto"/>
              <w:bottom w:val="outset" w:sz="6" w:space="0" w:color="auto"/>
              <w:right w:val="outset" w:sz="6" w:space="0" w:color="auto"/>
            </w:tcBorders>
            <w:shd w:val="clear" w:color="auto" w:fill="F0F0F0"/>
            <w:vAlign w:val="center"/>
            <w:hideMark/>
          </w:tcPr>
          <w:p w14:paraId="14ECE95C" w14:textId="77777777" w:rsidR="00486503" w:rsidRPr="00486503" w:rsidRDefault="00486503" w:rsidP="00FF2446">
            <w:pPr>
              <w:pStyle w:val="NoSpacing"/>
              <w:jc w:val="center"/>
            </w:pPr>
            <w:r w:rsidRPr="00486503">
              <w:t>5</w:t>
            </w:r>
          </w:p>
        </w:tc>
        <w:tc>
          <w:tcPr>
            <w:tcW w:w="1228" w:type="dxa"/>
            <w:tcBorders>
              <w:top w:val="outset" w:sz="6" w:space="0" w:color="auto"/>
              <w:left w:val="outset" w:sz="6" w:space="0" w:color="auto"/>
              <w:bottom w:val="outset" w:sz="6" w:space="0" w:color="auto"/>
              <w:right w:val="outset" w:sz="6" w:space="0" w:color="auto"/>
            </w:tcBorders>
            <w:shd w:val="clear" w:color="auto" w:fill="F0F0F0"/>
            <w:vAlign w:val="center"/>
            <w:hideMark/>
          </w:tcPr>
          <w:p w14:paraId="5FC13082" w14:textId="77777777" w:rsidR="00486503" w:rsidRPr="00486503" w:rsidRDefault="00450A0F" w:rsidP="00FF2446">
            <w:pPr>
              <w:pStyle w:val="NoSpacing"/>
              <w:jc w:val="center"/>
            </w:pPr>
            <w:r>
              <w:t>$170</w:t>
            </w:r>
          </w:p>
        </w:tc>
      </w:tr>
    </w:tbl>
    <w:p w14:paraId="62BBA123" w14:textId="77777777" w:rsidR="004E1287" w:rsidRDefault="004E1287" w:rsidP="00B452BD">
      <w:pPr>
        <w:rPr>
          <w:rFonts w:ascii="Book Antiqua" w:hAnsi="Book Antiqua"/>
        </w:rPr>
      </w:pPr>
    </w:p>
    <w:p w14:paraId="5321ACA2" w14:textId="77777777" w:rsidR="00486503" w:rsidRDefault="0018216D" w:rsidP="00B452BD">
      <w:pPr>
        <w:rPr>
          <w:rFonts w:ascii="Book Antiqua" w:hAnsi="Book Antiqua"/>
        </w:rPr>
      </w:pPr>
      <w:r>
        <w:rPr>
          <w:rFonts w:ascii="Book Antiqua" w:hAnsi="Book Antiqua"/>
        </w:rPr>
        <w:t>Please submit the fees in a sealed envelope indicating children’s names, amount and date</w:t>
      </w:r>
      <w:r w:rsidR="00E641AA">
        <w:rPr>
          <w:rFonts w:ascii="Book Antiqua" w:hAnsi="Book Antiqua"/>
        </w:rPr>
        <w:t xml:space="preserve"> on it either to Br. Hassan Bukhari or Sr. Sukaina</w:t>
      </w:r>
    </w:p>
    <w:p w14:paraId="4DE8926D" w14:textId="77777777" w:rsidR="00450A0F" w:rsidRDefault="0018216D" w:rsidP="00450A0F">
      <w:pPr>
        <w:rPr>
          <w:rFonts w:ascii="Book Antiqua" w:hAnsi="Book Antiqua"/>
          <w:b/>
          <w:sz w:val="30"/>
        </w:rPr>
      </w:pPr>
      <w:r>
        <w:rPr>
          <w:rFonts w:ascii="Book Antiqua" w:hAnsi="Book Antiqua"/>
          <w:b/>
          <w:noProof/>
          <w:sz w:val="30"/>
          <w:lang w:val="en-GB" w:eastAsia="en-GB"/>
        </w:rPr>
        <w:lastRenderedPageBreak/>
        <w:drawing>
          <wp:anchor distT="0" distB="0" distL="114300" distR="114300" simplePos="0" relativeHeight="251659264" behindDoc="0" locked="0" layoutInCell="1" allowOverlap="1" wp14:anchorId="48105DA3" wp14:editId="36E50A0F">
            <wp:simplePos x="0" y="0"/>
            <wp:positionH relativeFrom="column">
              <wp:posOffset>5086350</wp:posOffset>
            </wp:positionH>
            <wp:positionV relativeFrom="paragraph">
              <wp:posOffset>314325</wp:posOffset>
            </wp:positionV>
            <wp:extent cx="666750" cy="1362075"/>
            <wp:effectExtent l="19050" t="0" r="0" b="0"/>
            <wp:wrapSquare wrapText="bothSides"/>
            <wp:docPr id="4" name="Picture 4" descr="http://3.bp.blogspot.com/-OP00tA81N5Y/Tmw8xUOTJbI/AAAAAAAAAVI/jR1ac0Uctb0/s1600/girl-wearing-hijab-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OP00tA81N5Y/Tmw8xUOTJbI/AAAAAAAAAVI/jR1ac0Uctb0/s1600/girl-wearing-hijab-md.png"/>
                    <pic:cNvPicPr>
                      <a:picLocks noChangeAspect="1" noChangeArrowheads="1"/>
                    </pic:cNvPicPr>
                  </pic:nvPicPr>
                  <pic:blipFill>
                    <a:blip r:embed="rId8" cstate="print"/>
                    <a:srcRect/>
                    <a:stretch>
                      <a:fillRect/>
                    </a:stretch>
                  </pic:blipFill>
                  <pic:spPr bwMode="auto">
                    <a:xfrm>
                      <a:off x="0" y="0"/>
                      <a:ext cx="666750" cy="1362075"/>
                    </a:xfrm>
                    <a:prstGeom prst="rect">
                      <a:avLst/>
                    </a:prstGeom>
                    <a:noFill/>
                    <a:ln w="9525">
                      <a:noFill/>
                      <a:miter lim="800000"/>
                      <a:headEnd/>
                      <a:tailEnd/>
                    </a:ln>
                  </pic:spPr>
                </pic:pic>
              </a:graphicData>
            </a:graphic>
          </wp:anchor>
        </w:drawing>
      </w:r>
      <w:r w:rsidR="00450A0F" w:rsidRPr="00B452BD">
        <w:rPr>
          <w:rFonts w:ascii="Book Antiqua" w:hAnsi="Book Antiqua"/>
          <w:b/>
          <w:sz w:val="30"/>
        </w:rPr>
        <w:t>School</w:t>
      </w:r>
      <w:r w:rsidR="00450A0F">
        <w:rPr>
          <w:rFonts w:ascii="Book Antiqua" w:hAnsi="Book Antiqua"/>
          <w:b/>
          <w:sz w:val="30"/>
        </w:rPr>
        <w:t xml:space="preserve"> Dress Code</w:t>
      </w:r>
      <w:r w:rsidR="00FF2446" w:rsidRPr="00FF2446">
        <w:t xml:space="preserve"> </w:t>
      </w:r>
    </w:p>
    <w:p w14:paraId="6E4635B0" w14:textId="77777777" w:rsidR="00450A0F" w:rsidRPr="00450A0F" w:rsidRDefault="00450A0F" w:rsidP="00E641AA">
      <w:pPr>
        <w:jc w:val="both"/>
        <w:rPr>
          <w:rFonts w:ascii="Book Antiqua" w:hAnsi="Book Antiqua"/>
          <w:b/>
          <w:sz w:val="30"/>
        </w:rPr>
      </w:pPr>
      <w:r w:rsidRPr="00450A0F">
        <w:rPr>
          <w:rFonts w:ascii="Book Antiqua" w:hAnsi="Book Antiqua"/>
          <w:b/>
          <w:bCs/>
          <w:sz w:val="24"/>
          <w:szCs w:val="24"/>
        </w:rPr>
        <w:t xml:space="preserve">Observe </w:t>
      </w:r>
      <w:r w:rsidRPr="00450A0F">
        <w:rPr>
          <w:rFonts w:ascii="Book Antiqua" w:hAnsi="Book Antiqua"/>
          <w:sz w:val="24"/>
          <w:szCs w:val="24"/>
        </w:rPr>
        <w:t xml:space="preserve">Modest dressing. </w:t>
      </w:r>
      <w:r>
        <w:rPr>
          <w:rFonts w:ascii="Book Antiqua" w:hAnsi="Book Antiqua"/>
          <w:sz w:val="24"/>
          <w:szCs w:val="24"/>
        </w:rPr>
        <w:t>All the girls and boys must</w:t>
      </w:r>
      <w:r w:rsidRPr="00450A0F">
        <w:rPr>
          <w:rFonts w:ascii="Book Antiqua" w:hAnsi="Book Antiqua"/>
          <w:sz w:val="24"/>
          <w:szCs w:val="24"/>
        </w:rPr>
        <w:t xml:space="preserve"> </w:t>
      </w:r>
      <w:r w:rsidRPr="00450A0F">
        <w:rPr>
          <w:rFonts w:ascii="Book Antiqua" w:hAnsi="Book Antiqua"/>
          <w:b/>
          <w:bCs/>
          <w:sz w:val="24"/>
          <w:szCs w:val="24"/>
        </w:rPr>
        <w:t>wear appropriate clothing</w:t>
      </w:r>
      <w:r>
        <w:rPr>
          <w:rFonts w:ascii="Book Antiqua" w:hAnsi="Book Antiqua"/>
          <w:b/>
          <w:bCs/>
          <w:sz w:val="24"/>
          <w:szCs w:val="24"/>
        </w:rPr>
        <w:t xml:space="preserve">. </w:t>
      </w:r>
      <w:r>
        <w:rPr>
          <w:rFonts w:ascii="Book Antiqua" w:hAnsi="Book Antiqua"/>
          <w:bCs/>
          <w:sz w:val="24"/>
          <w:szCs w:val="24"/>
        </w:rPr>
        <w:t>Girls needs</w:t>
      </w:r>
      <w:r w:rsidRPr="00450A0F">
        <w:rPr>
          <w:rFonts w:ascii="Book Antiqua" w:hAnsi="Book Antiqua"/>
          <w:b/>
          <w:bCs/>
          <w:sz w:val="24"/>
          <w:szCs w:val="24"/>
        </w:rPr>
        <w:t xml:space="preserve"> </w:t>
      </w:r>
      <w:r w:rsidRPr="00450A0F">
        <w:rPr>
          <w:rFonts w:ascii="Book Antiqua" w:hAnsi="Book Antiqua"/>
          <w:sz w:val="24"/>
          <w:szCs w:val="24"/>
        </w:rPr>
        <w:t xml:space="preserve">to </w:t>
      </w:r>
      <w:r w:rsidR="00047954">
        <w:rPr>
          <w:rFonts w:ascii="Book Antiqua" w:hAnsi="Book Antiqua"/>
          <w:sz w:val="24"/>
          <w:szCs w:val="24"/>
        </w:rPr>
        <w:t xml:space="preserve">wear long tops with full sleeves </w:t>
      </w:r>
      <w:r w:rsidRPr="00450A0F">
        <w:rPr>
          <w:rFonts w:ascii="Book Antiqua" w:hAnsi="Book Antiqua"/>
          <w:sz w:val="24"/>
          <w:szCs w:val="24"/>
        </w:rPr>
        <w:t>and must wear a scarf.</w:t>
      </w:r>
      <w:r>
        <w:rPr>
          <w:rFonts w:ascii="Book Antiqua" w:hAnsi="Book Antiqua"/>
          <w:sz w:val="24"/>
          <w:szCs w:val="24"/>
        </w:rPr>
        <w:t xml:space="preserve"> Boys need to wear full pants, shorts are not allowed in the school.</w:t>
      </w:r>
    </w:p>
    <w:p w14:paraId="168695D4" w14:textId="77777777" w:rsidR="00450A0F" w:rsidRPr="00450A0F" w:rsidRDefault="00FF2446" w:rsidP="00E641AA">
      <w:pPr>
        <w:pStyle w:val="Default"/>
        <w:jc w:val="both"/>
        <w:rPr>
          <w:rFonts w:ascii="Book Antiqua" w:hAnsi="Book Antiqua"/>
        </w:rPr>
      </w:pPr>
      <w:r>
        <w:rPr>
          <w:rFonts w:ascii="Book Antiqua" w:hAnsi="Book Antiqua"/>
        </w:rPr>
        <w:t>Kindy and Pre- K</w:t>
      </w:r>
      <w:r w:rsidR="00450A0F">
        <w:rPr>
          <w:rFonts w:ascii="Book Antiqua" w:hAnsi="Book Antiqua"/>
        </w:rPr>
        <w:t xml:space="preserve">indy </w:t>
      </w:r>
      <w:r w:rsidR="00450A0F" w:rsidRPr="00450A0F">
        <w:rPr>
          <w:rFonts w:ascii="Book Antiqua" w:hAnsi="Book Antiqua"/>
        </w:rPr>
        <w:t>students are requested to bring a spare set of clothes every week, in case of any toilet accidents. Please note we cannot change children who have soiled their clothes. Instead, you will be called in to change them</w:t>
      </w:r>
      <w:r w:rsidR="00E641AA">
        <w:rPr>
          <w:rFonts w:ascii="Book Antiqua" w:hAnsi="Book Antiqua"/>
        </w:rPr>
        <w:t>.</w:t>
      </w:r>
      <w:r w:rsidR="00450A0F" w:rsidRPr="00450A0F">
        <w:rPr>
          <w:rFonts w:ascii="Book Antiqua" w:hAnsi="Book Antiqua"/>
        </w:rPr>
        <w:t xml:space="preserve"> </w:t>
      </w:r>
    </w:p>
    <w:p w14:paraId="442EA747" w14:textId="77777777" w:rsidR="00450A0F" w:rsidRDefault="00450A0F" w:rsidP="00E641AA">
      <w:pPr>
        <w:jc w:val="both"/>
        <w:rPr>
          <w:rFonts w:ascii="Book Antiqua" w:hAnsi="Book Antiqua"/>
        </w:rPr>
      </w:pPr>
    </w:p>
    <w:p w14:paraId="4CD430A6" w14:textId="77777777" w:rsidR="00FF2446" w:rsidRDefault="0018216D" w:rsidP="00E641AA">
      <w:pPr>
        <w:jc w:val="both"/>
        <w:rPr>
          <w:rFonts w:ascii="Book Antiqua" w:hAnsi="Book Antiqua"/>
          <w:b/>
          <w:sz w:val="30"/>
        </w:rPr>
      </w:pPr>
      <w:r>
        <w:rPr>
          <w:rFonts w:ascii="Book Antiqua" w:hAnsi="Book Antiqua"/>
          <w:b/>
          <w:noProof/>
          <w:sz w:val="30"/>
          <w:lang w:val="en-GB" w:eastAsia="en-GB"/>
        </w:rPr>
        <w:drawing>
          <wp:anchor distT="0" distB="0" distL="114300" distR="114300" simplePos="0" relativeHeight="251660288" behindDoc="0" locked="0" layoutInCell="1" allowOverlap="1" wp14:anchorId="0BBFC51B" wp14:editId="56F9669D">
            <wp:simplePos x="0" y="0"/>
            <wp:positionH relativeFrom="column">
              <wp:posOffset>-76200</wp:posOffset>
            </wp:positionH>
            <wp:positionV relativeFrom="paragraph">
              <wp:posOffset>69850</wp:posOffset>
            </wp:positionV>
            <wp:extent cx="800100" cy="752475"/>
            <wp:effectExtent l="19050" t="0" r="0" b="0"/>
            <wp:wrapSquare wrapText="bothSides"/>
            <wp:docPr id="7" name="Picture 7" descr="C:\Users\S Rizvi\AppData\Local\Microsoft\Windows\Temporary Internet Files\Content.IE5\7U1BQ6M5\MC9004109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 Rizvi\AppData\Local\Microsoft\Windows\Temporary Internet Files\Content.IE5\7U1BQ6M5\MC900410979[1].wmf"/>
                    <pic:cNvPicPr>
                      <a:picLocks noChangeAspect="1" noChangeArrowheads="1"/>
                    </pic:cNvPicPr>
                  </pic:nvPicPr>
                  <pic:blipFill>
                    <a:blip r:embed="rId9" cstate="print"/>
                    <a:srcRect/>
                    <a:stretch>
                      <a:fillRect/>
                    </a:stretch>
                  </pic:blipFill>
                  <pic:spPr bwMode="auto">
                    <a:xfrm>
                      <a:off x="0" y="0"/>
                      <a:ext cx="800100" cy="752475"/>
                    </a:xfrm>
                    <a:prstGeom prst="rect">
                      <a:avLst/>
                    </a:prstGeom>
                    <a:noFill/>
                    <a:ln w="9525">
                      <a:noFill/>
                      <a:miter lim="800000"/>
                      <a:headEnd/>
                      <a:tailEnd/>
                    </a:ln>
                  </pic:spPr>
                </pic:pic>
              </a:graphicData>
            </a:graphic>
          </wp:anchor>
        </w:drawing>
      </w:r>
      <w:r w:rsidR="00FF2446" w:rsidRPr="00B452BD">
        <w:rPr>
          <w:rFonts w:ascii="Book Antiqua" w:hAnsi="Book Antiqua"/>
          <w:b/>
          <w:sz w:val="30"/>
        </w:rPr>
        <w:t>S</w:t>
      </w:r>
      <w:r w:rsidR="00FF2446">
        <w:rPr>
          <w:rFonts w:ascii="Book Antiqua" w:hAnsi="Book Antiqua"/>
          <w:b/>
          <w:sz w:val="30"/>
        </w:rPr>
        <w:t>nacks</w:t>
      </w:r>
    </w:p>
    <w:p w14:paraId="035B32B1" w14:textId="77777777" w:rsidR="00FF2446" w:rsidRDefault="00FF2446" w:rsidP="00E641AA">
      <w:pPr>
        <w:jc w:val="both"/>
        <w:rPr>
          <w:rFonts w:ascii="Book Antiqua" w:hAnsi="Book Antiqua"/>
        </w:rPr>
      </w:pPr>
      <w:r>
        <w:rPr>
          <w:rFonts w:ascii="Book Antiqua" w:hAnsi="Book Antiqua"/>
        </w:rPr>
        <w:t>We are pleased with your contribution last year in regards to preparation for snacks each week. This year also you are requested to prepare snacks for all students when you get your turn. Please choose the week when it’s convenient for you to prepare snacks and inform us</w:t>
      </w:r>
      <w:r w:rsidR="00E641AA">
        <w:rPr>
          <w:rFonts w:ascii="Book Antiqua" w:hAnsi="Book Antiqua"/>
        </w:rPr>
        <w:t xml:space="preserve"> as soon as possible</w:t>
      </w:r>
      <w:r>
        <w:rPr>
          <w:rFonts w:ascii="Book Antiqua" w:hAnsi="Book Antiqua"/>
        </w:rPr>
        <w:t>.</w:t>
      </w:r>
    </w:p>
    <w:p w14:paraId="5CB4505E" w14:textId="77777777" w:rsidR="00E641AA" w:rsidRDefault="00E641AA" w:rsidP="00E641AA">
      <w:pPr>
        <w:pStyle w:val="NoSpacing"/>
        <w:rPr>
          <w:noProof/>
          <w:lang w:eastAsia="en-AU"/>
        </w:rPr>
      </w:pPr>
    </w:p>
    <w:p w14:paraId="0C7C1C77" w14:textId="77777777" w:rsidR="00E641AA" w:rsidRDefault="00157124" w:rsidP="00E641AA">
      <w:pPr>
        <w:jc w:val="both"/>
      </w:pPr>
      <w:r>
        <w:rPr>
          <w:rFonts w:ascii="Book Antiqua" w:hAnsi="Book Antiqua"/>
          <w:b/>
          <w:noProof/>
          <w:sz w:val="30"/>
          <w:lang w:val="en-GB" w:eastAsia="en-GB"/>
        </w:rPr>
        <w:drawing>
          <wp:anchor distT="0" distB="0" distL="114300" distR="114300" simplePos="0" relativeHeight="251661312" behindDoc="0" locked="0" layoutInCell="1" allowOverlap="1" wp14:anchorId="38E26BA7" wp14:editId="6148BE9B">
            <wp:simplePos x="0" y="0"/>
            <wp:positionH relativeFrom="column">
              <wp:posOffset>4982845</wp:posOffset>
            </wp:positionH>
            <wp:positionV relativeFrom="paragraph">
              <wp:posOffset>363855</wp:posOffset>
            </wp:positionV>
            <wp:extent cx="823595" cy="1562100"/>
            <wp:effectExtent l="19050" t="0" r="0" b="0"/>
            <wp:wrapSquare wrapText="bothSides"/>
            <wp:docPr id="6" name="Picture 13" descr="C:\Users\S Rizvi\AppData\Local\Microsoft\Windows\Temporary Internet Files\Content.IE5\7U1BQ6M5\MC9004460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 Rizvi\AppData\Local\Microsoft\Windows\Temporary Internet Files\Content.IE5\7U1BQ6M5\MC900446070[1].wmf"/>
                    <pic:cNvPicPr>
                      <a:picLocks noChangeAspect="1" noChangeArrowheads="1"/>
                    </pic:cNvPicPr>
                  </pic:nvPicPr>
                  <pic:blipFill>
                    <a:blip r:embed="rId10" cstate="print"/>
                    <a:srcRect/>
                    <a:stretch>
                      <a:fillRect/>
                    </a:stretch>
                  </pic:blipFill>
                  <pic:spPr bwMode="auto">
                    <a:xfrm>
                      <a:off x="0" y="0"/>
                      <a:ext cx="823595" cy="1562100"/>
                    </a:xfrm>
                    <a:prstGeom prst="rect">
                      <a:avLst/>
                    </a:prstGeom>
                    <a:noFill/>
                    <a:ln w="9525">
                      <a:noFill/>
                      <a:miter lim="800000"/>
                      <a:headEnd/>
                      <a:tailEnd/>
                    </a:ln>
                  </pic:spPr>
                </pic:pic>
              </a:graphicData>
            </a:graphic>
          </wp:anchor>
        </w:drawing>
      </w:r>
      <w:r w:rsidR="00C56500">
        <w:rPr>
          <w:rFonts w:ascii="Book Antiqua" w:hAnsi="Book Antiqua"/>
          <w:b/>
          <w:noProof/>
          <w:sz w:val="30"/>
          <w:lang w:eastAsia="en-AU"/>
        </w:rPr>
        <w:t xml:space="preserve">Medications </w:t>
      </w:r>
      <w:r w:rsidR="00E641AA">
        <w:t xml:space="preserve"> </w:t>
      </w:r>
    </w:p>
    <w:p w14:paraId="105CAD71" w14:textId="77777777" w:rsidR="00E641AA" w:rsidRPr="00E641AA" w:rsidRDefault="00E641AA" w:rsidP="00E641AA">
      <w:pPr>
        <w:pStyle w:val="NoSpacing"/>
        <w:spacing w:line="276" w:lineRule="auto"/>
        <w:jc w:val="both"/>
        <w:rPr>
          <w:rFonts w:ascii="Book Antiqua" w:hAnsi="Book Antiqua"/>
          <w:b/>
          <w:noProof/>
          <w:sz w:val="30"/>
          <w:lang w:eastAsia="en-AU"/>
        </w:rPr>
      </w:pPr>
      <w:r w:rsidRPr="00E641AA">
        <w:rPr>
          <w:rFonts w:ascii="Book Antiqua" w:hAnsi="Book Antiqua"/>
        </w:rPr>
        <w:t xml:space="preserve">We do not administer medication on the premises unless it is a life threatening situation i.e. epi-pen or inhalers. (Epi-pens will only be administered by trained teachers and inhalers by first aiders.) </w:t>
      </w:r>
    </w:p>
    <w:p w14:paraId="4E7681F8" w14:textId="77777777" w:rsidR="00E641AA" w:rsidRPr="00E641AA" w:rsidRDefault="00E641AA" w:rsidP="00E641AA">
      <w:pPr>
        <w:pStyle w:val="NoSpacing"/>
        <w:spacing w:line="276" w:lineRule="auto"/>
        <w:jc w:val="both"/>
        <w:rPr>
          <w:rFonts w:ascii="Book Antiqua" w:hAnsi="Book Antiqua"/>
        </w:rPr>
      </w:pPr>
      <w:r w:rsidRPr="00E641AA">
        <w:rPr>
          <w:rFonts w:ascii="Book Antiqua" w:hAnsi="Book Antiqua"/>
        </w:rPr>
        <w:t>You MUST inform the administration in writing if your child may require this medication to be administered and also bring in a doctors letter alongside your consent for us to</w:t>
      </w:r>
      <w:r>
        <w:rPr>
          <w:rFonts w:ascii="Book Antiqua" w:hAnsi="Book Antiqua"/>
        </w:rPr>
        <w:t xml:space="preserve"> </w:t>
      </w:r>
      <w:r w:rsidRPr="00E641AA">
        <w:rPr>
          <w:rFonts w:ascii="Book Antiqua" w:hAnsi="Book Antiqua"/>
        </w:rPr>
        <w:t xml:space="preserve">administer this. </w:t>
      </w:r>
    </w:p>
    <w:p w14:paraId="3364F098" w14:textId="77777777" w:rsidR="00E641AA" w:rsidRPr="00E641AA" w:rsidRDefault="00E641AA" w:rsidP="00E641AA">
      <w:pPr>
        <w:pStyle w:val="NoSpacing"/>
        <w:spacing w:line="276" w:lineRule="auto"/>
        <w:jc w:val="both"/>
        <w:rPr>
          <w:rFonts w:ascii="Book Antiqua" w:hAnsi="Book Antiqua"/>
        </w:rPr>
      </w:pPr>
      <w:r w:rsidRPr="00E641AA">
        <w:rPr>
          <w:rFonts w:ascii="Book Antiqua" w:hAnsi="Book Antiqua"/>
          <w:b/>
          <w:bCs/>
        </w:rPr>
        <w:t xml:space="preserve">ALLERGIES </w:t>
      </w:r>
    </w:p>
    <w:p w14:paraId="426EC778" w14:textId="77777777" w:rsidR="00E641AA" w:rsidRDefault="00E641AA" w:rsidP="00E641AA">
      <w:pPr>
        <w:pStyle w:val="NoSpacing"/>
        <w:spacing w:line="276" w:lineRule="auto"/>
        <w:jc w:val="both"/>
        <w:rPr>
          <w:rFonts w:ascii="Book Antiqua" w:hAnsi="Book Antiqua"/>
        </w:rPr>
      </w:pPr>
      <w:r w:rsidRPr="00E641AA">
        <w:rPr>
          <w:rFonts w:ascii="Book Antiqua" w:hAnsi="Book Antiqua"/>
        </w:rPr>
        <w:t xml:space="preserve">If your child suffers from any food allergies (EG: eggs, nuts, dairy products, etc.) </w:t>
      </w:r>
      <w:r w:rsidRPr="00E641AA">
        <w:rPr>
          <w:rFonts w:ascii="Book Antiqua" w:hAnsi="Book Antiqua"/>
          <w:b/>
          <w:bCs/>
        </w:rPr>
        <w:t xml:space="preserve">YOU MUST </w:t>
      </w:r>
      <w:r w:rsidRPr="00E641AA">
        <w:rPr>
          <w:rFonts w:ascii="Book Antiqua" w:hAnsi="Book Antiqua"/>
        </w:rPr>
        <w:t>info</w:t>
      </w:r>
      <w:r w:rsidR="00157124">
        <w:rPr>
          <w:rFonts w:ascii="Book Antiqua" w:hAnsi="Book Antiqua"/>
        </w:rPr>
        <w:t>rm the respective class teacher.</w:t>
      </w:r>
    </w:p>
    <w:p w14:paraId="2EE70EAD" w14:textId="77777777" w:rsidR="00157124" w:rsidRDefault="00157124" w:rsidP="00E641AA">
      <w:pPr>
        <w:pStyle w:val="NoSpacing"/>
        <w:spacing w:line="276" w:lineRule="auto"/>
        <w:jc w:val="both"/>
        <w:rPr>
          <w:rFonts w:ascii="Book Antiqua" w:hAnsi="Book Antiqua"/>
        </w:rPr>
      </w:pPr>
    </w:p>
    <w:p w14:paraId="712AD2A5" w14:textId="77777777" w:rsidR="00B23BAC" w:rsidRDefault="001A3AA3" w:rsidP="00B23BAC">
      <w:pPr>
        <w:jc w:val="both"/>
      </w:pPr>
      <w:r>
        <w:rPr>
          <w:rFonts w:ascii="Book Antiqua" w:hAnsi="Book Antiqua"/>
          <w:b/>
          <w:noProof/>
          <w:sz w:val="30"/>
          <w:lang w:val="en-GB" w:eastAsia="en-GB"/>
        </w:rPr>
        <w:drawing>
          <wp:anchor distT="0" distB="0" distL="114300" distR="114300" simplePos="0" relativeHeight="251664384" behindDoc="0" locked="0" layoutInCell="1" allowOverlap="1" wp14:anchorId="3EC53173" wp14:editId="2E06ED42">
            <wp:simplePos x="0" y="0"/>
            <wp:positionH relativeFrom="column">
              <wp:posOffset>5114925</wp:posOffset>
            </wp:positionH>
            <wp:positionV relativeFrom="paragraph">
              <wp:posOffset>238125</wp:posOffset>
            </wp:positionV>
            <wp:extent cx="685800" cy="609600"/>
            <wp:effectExtent l="19050" t="0" r="0" b="0"/>
            <wp:wrapSquare wrapText="bothSides"/>
            <wp:docPr id="21" name="Picture 20" descr="C:\Users\S Rizvi\AppData\Local\Microsoft\Windows\Temporary Internet Files\Content.IE5\S1L5TXAO\MP9003058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 Rizvi\AppData\Local\Microsoft\Windows\Temporary Internet Files\Content.IE5\S1L5TXAO\MP900305811[1].jpg"/>
                    <pic:cNvPicPr>
                      <a:picLocks noChangeAspect="1" noChangeArrowheads="1"/>
                    </pic:cNvPicPr>
                  </pic:nvPicPr>
                  <pic:blipFill>
                    <a:blip r:embed="rId11" cstate="print"/>
                    <a:srcRect/>
                    <a:stretch>
                      <a:fillRect/>
                    </a:stretch>
                  </pic:blipFill>
                  <pic:spPr bwMode="auto">
                    <a:xfrm>
                      <a:off x="0" y="0"/>
                      <a:ext cx="685800" cy="609600"/>
                    </a:xfrm>
                    <a:prstGeom prst="rect">
                      <a:avLst/>
                    </a:prstGeom>
                    <a:noFill/>
                    <a:ln w="9525">
                      <a:noFill/>
                      <a:miter lim="800000"/>
                      <a:headEnd/>
                      <a:tailEnd/>
                    </a:ln>
                  </pic:spPr>
                </pic:pic>
              </a:graphicData>
            </a:graphic>
          </wp:anchor>
        </w:drawing>
      </w:r>
      <w:r w:rsidR="00B23BAC">
        <w:rPr>
          <w:rFonts w:ascii="Book Antiqua" w:hAnsi="Book Antiqua"/>
          <w:b/>
          <w:noProof/>
          <w:sz w:val="30"/>
          <w:lang w:eastAsia="en-AU"/>
        </w:rPr>
        <w:t xml:space="preserve">General </w:t>
      </w:r>
      <w:r w:rsidR="00B23BAC">
        <w:t xml:space="preserve"> </w:t>
      </w:r>
    </w:p>
    <w:p w14:paraId="12DFEEF1" w14:textId="77777777" w:rsidR="00047954" w:rsidRPr="00060227" w:rsidRDefault="00047954" w:rsidP="00047954">
      <w:pPr>
        <w:pStyle w:val="Default"/>
        <w:numPr>
          <w:ilvl w:val="0"/>
          <w:numId w:val="2"/>
        </w:numPr>
        <w:ind w:left="284" w:hanging="284"/>
        <w:jc w:val="both"/>
        <w:rPr>
          <w:rFonts w:ascii="Book Antiqua" w:hAnsi="Book Antiqua"/>
        </w:rPr>
      </w:pPr>
      <w:r w:rsidRPr="00060227">
        <w:rPr>
          <w:rFonts w:ascii="Book Antiqua" w:hAnsi="Book Antiqua"/>
        </w:rPr>
        <w:t xml:space="preserve">Make sure that your child brings their </w:t>
      </w:r>
      <w:r w:rsidRPr="00060227">
        <w:rPr>
          <w:rFonts w:ascii="Book Antiqua" w:hAnsi="Book Antiqua"/>
          <w:b/>
        </w:rPr>
        <w:t>own</w:t>
      </w:r>
      <w:r w:rsidRPr="00060227">
        <w:rPr>
          <w:rFonts w:ascii="Book Antiqua" w:hAnsi="Book Antiqua"/>
        </w:rPr>
        <w:t xml:space="preserve"> stationary.</w:t>
      </w:r>
    </w:p>
    <w:p w14:paraId="33DE55B7" w14:textId="77777777" w:rsidR="00047954" w:rsidRPr="00060227" w:rsidRDefault="00047954" w:rsidP="001A3AA3">
      <w:pPr>
        <w:pStyle w:val="Default"/>
        <w:numPr>
          <w:ilvl w:val="0"/>
          <w:numId w:val="2"/>
        </w:numPr>
        <w:ind w:left="284" w:hanging="284"/>
        <w:jc w:val="both"/>
        <w:rPr>
          <w:rFonts w:ascii="Book Antiqua" w:hAnsi="Book Antiqua"/>
        </w:rPr>
      </w:pPr>
      <w:r w:rsidRPr="00060227">
        <w:rPr>
          <w:rFonts w:ascii="Book Antiqua" w:hAnsi="Book Antiqua"/>
          <w:b/>
          <w:bCs/>
        </w:rPr>
        <w:t xml:space="preserve">Books </w:t>
      </w:r>
      <w:r w:rsidRPr="00060227">
        <w:rPr>
          <w:rFonts w:ascii="Book Antiqua" w:hAnsi="Book Antiqua"/>
        </w:rPr>
        <w:t xml:space="preserve">will be handed out together with a </w:t>
      </w:r>
      <w:r w:rsidRPr="00060227">
        <w:rPr>
          <w:rFonts w:ascii="Book Antiqua" w:hAnsi="Book Antiqua"/>
          <w:b/>
          <w:bCs/>
        </w:rPr>
        <w:t xml:space="preserve">note book </w:t>
      </w:r>
      <w:r w:rsidRPr="00060227">
        <w:rPr>
          <w:rFonts w:ascii="Book Antiqua" w:hAnsi="Book Antiqua"/>
        </w:rPr>
        <w:t xml:space="preserve">used for work done in class. Must be brought in every School week. </w:t>
      </w:r>
    </w:p>
    <w:p w14:paraId="738B0FDD" w14:textId="77777777" w:rsidR="00047954" w:rsidRPr="00060227" w:rsidRDefault="00047954" w:rsidP="00047954">
      <w:pPr>
        <w:pStyle w:val="Default"/>
        <w:numPr>
          <w:ilvl w:val="0"/>
          <w:numId w:val="2"/>
        </w:numPr>
        <w:ind w:left="284" w:hanging="284"/>
        <w:jc w:val="both"/>
        <w:rPr>
          <w:rFonts w:ascii="Book Antiqua" w:hAnsi="Book Antiqua"/>
        </w:rPr>
      </w:pPr>
      <w:r w:rsidRPr="00060227">
        <w:rPr>
          <w:rFonts w:ascii="Book Antiqua" w:hAnsi="Book Antiqua"/>
          <w:b/>
          <w:bCs/>
        </w:rPr>
        <w:t xml:space="preserve">Quran </w:t>
      </w:r>
      <w:r w:rsidRPr="00060227">
        <w:rPr>
          <w:rFonts w:ascii="Book Antiqua" w:hAnsi="Book Antiqua"/>
        </w:rPr>
        <w:t xml:space="preserve">– children will be assessed during initial weeks and grouped accordingly. If your child recites Quran at home please inform the teacher. </w:t>
      </w:r>
    </w:p>
    <w:p w14:paraId="38EC8EF1" w14:textId="77777777" w:rsidR="004E1287" w:rsidRPr="00060227" w:rsidRDefault="004E1287" w:rsidP="00047954">
      <w:pPr>
        <w:pStyle w:val="Default"/>
        <w:numPr>
          <w:ilvl w:val="0"/>
          <w:numId w:val="2"/>
        </w:numPr>
        <w:ind w:left="284" w:hanging="284"/>
        <w:jc w:val="both"/>
        <w:rPr>
          <w:rFonts w:ascii="Book Antiqua" w:hAnsi="Book Antiqua"/>
        </w:rPr>
      </w:pPr>
      <w:r w:rsidRPr="00060227">
        <w:rPr>
          <w:rFonts w:ascii="Book Antiqua" w:hAnsi="Book Antiqua"/>
          <w:bCs/>
        </w:rPr>
        <w:t xml:space="preserve">Check your child’s notebook regularly for </w:t>
      </w:r>
      <w:r w:rsidRPr="00060227">
        <w:rPr>
          <w:rFonts w:ascii="Book Antiqua" w:hAnsi="Book Antiqua"/>
          <w:b/>
          <w:bCs/>
        </w:rPr>
        <w:t>home works</w:t>
      </w:r>
      <w:r w:rsidRPr="00060227">
        <w:rPr>
          <w:rFonts w:ascii="Book Antiqua" w:hAnsi="Book Antiqua"/>
          <w:bCs/>
        </w:rPr>
        <w:t>.</w:t>
      </w:r>
    </w:p>
    <w:p w14:paraId="66347E8D" w14:textId="77777777" w:rsidR="00B23BAC" w:rsidRPr="00060227" w:rsidRDefault="004E1287" w:rsidP="00B23BAC">
      <w:pPr>
        <w:pStyle w:val="Default"/>
        <w:numPr>
          <w:ilvl w:val="0"/>
          <w:numId w:val="2"/>
        </w:numPr>
        <w:ind w:left="284" w:hanging="284"/>
        <w:jc w:val="both"/>
        <w:rPr>
          <w:rFonts w:ascii="Book Antiqua" w:hAnsi="Book Antiqua"/>
        </w:rPr>
      </w:pPr>
      <w:r w:rsidRPr="00060227">
        <w:rPr>
          <w:rFonts w:ascii="Book Antiqua" w:hAnsi="Book Antiqua"/>
          <w:bCs/>
        </w:rPr>
        <w:t xml:space="preserve">A </w:t>
      </w:r>
      <w:r w:rsidRPr="00060227">
        <w:rPr>
          <w:rFonts w:ascii="Book Antiqua" w:hAnsi="Book Antiqua"/>
          <w:b/>
          <w:bCs/>
        </w:rPr>
        <w:t>test</w:t>
      </w:r>
      <w:r w:rsidRPr="00060227">
        <w:rPr>
          <w:rFonts w:ascii="Book Antiqua" w:hAnsi="Book Antiqua"/>
          <w:bCs/>
        </w:rPr>
        <w:t xml:space="preserve"> will be taken at the end of each term.</w:t>
      </w:r>
    </w:p>
    <w:p w14:paraId="06E7E09C" w14:textId="77777777" w:rsidR="001A3AA3" w:rsidRDefault="00B23BAC" w:rsidP="001A3AA3">
      <w:pPr>
        <w:pStyle w:val="Default"/>
        <w:numPr>
          <w:ilvl w:val="0"/>
          <w:numId w:val="2"/>
        </w:numPr>
        <w:spacing w:line="276" w:lineRule="auto"/>
        <w:ind w:left="284" w:hanging="284"/>
        <w:jc w:val="both"/>
        <w:rPr>
          <w:rFonts w:ascii="Book Antiqua" w:hAnsi="Book Antiqua"/>
        </w:rPr>
      </w:pPr>
      <w:r w:rsidRPr="001A3AA3">
        <w:rPr>
          <w:rFonts w:ascii="Book Antiqua" w:hAnsi="Book Antiqua"/>
          <w:b/>
          <w:bCs/>
        </w:rPr>
        <w:t xml:space="preserve">Photographs </w:t>
      </w:r>
      <w:r w:rsidRPr="001A3AA3">
        <w:rPr>
          <w:rFonts w:ascii="Book Antiqua" w:hAnsi="Book Antiqua"/>
        </w:rPr>
        <w:t xml:space="preserve">– occasionally taken whilst working or in programmes for our archives or Newsletter – if you are not happy with this let us know! </w:t>
      </w:r>
    </w:p>
    <w:p w14:paraId="08A07E0B" w14:textId="77777777" w:rsidR="001A3AA3" w:rsidRDefault="001A3AA3" w:rsidP="001A3AA3">
      <w:pPr>
        <w:pStyle w:val="Default"/>
        <w:spacing w:line="276" w:lineRule="auto"/>
        <w:jc w:val="center"/>
        <w:rPr>
          <w:rFonts w:ascii="Book Antiqua" w:hAnsi="Book Antiqua"/>
          <w:smallCaps/>
          <w:sz w:val="26"/>
          <w:szCs w:val="28"/>
        </w:rPr>
      </w:pPr>
    </w:p>
    <w:p w14:paraId="10101669" w14:textId="77777777" w:rsidR="00FF2446" w:rsidRPr="00060227" w:rsidRDefault="001A3AA3" w:rsidP="001A3AA3">
      <w:pPr>
        <w:pStyle w:val="Default"/>
        <w:spacing w:line="276" w:lineRule="auto"/>
        <w:jc w:val="center"/>
        <w:rPr>
          <w:rFonts w:ascii="Book Antiqua" w:hAnsi="Book Antiqua"/>
          <w:b/>
          <w:smallCaps/>
          <w:sz w:val="30"/>
          <w:szCs w:val="30"/>
        </w:rPr>
      </w:pPr>
      <w:r w:rsidRPr="001A3AA3">
        <w:rPr>
          <w:rFonts w:ascii="Book Antiqua" w:hAnsi="Book Antiqua"/>
          <w:smallCaps/>
          <w:sz w:val="26"/>
          <w:szCs w:val="28"/>
        </w:rPr>
        <w:t>If you have any question about anything please talk to us.</w:t>
      </w:r>
    </w:p>
    <w:sectPr w:rsidR="00FF2446" w:rsidRPr="00060227" w:rsidSect="00F97DF9">
      <w:pgSz w:w="11906" w:h="16838"/>
      <w:pgMar w:top="1440" w:right="1440" w:bottom="1440" w:left="1440"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70722"/>
    <w:multiLevelType w:val="hybridMultilevel"/>
    <w:tmpl w:val="C994C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CB745F"/>
    <w:multiLevelType w:val="hybridMultilevel"/>
    <w:tmpl w:val="5284F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EB61A9"/>
    <w:multiLevelType w:val="hybridMultilevel"/>
    <w:tmpl w:val="9C04E3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BD"/>
    <w:rsid w:val="0001553C"/>
    <w:rsid w:val="00034EFF"/>
    <w:rsid w:val="00047954"/>
    <w:rsid w:val="00052395"/>
    <w:rsid w:val="00060227"/>
    <w:rsid w:val="000C026F"/>
    <w:rsid w:val="00157124"/>
    <w:rsid w:val="0018216D"/>
    <w:rsid w:val="001A3AA3"/>
    <w:rsid w:val="0041480D"/>
    <w:rsid w:val="00450A0F"/>
    <w:rsid w:val="00486503"/>
    <w:rsid w:val="004E1287"/>
    <w:rsid w:val="007305F7"/>
    <w:rsid w:val="00B23BAC"/>
    <w:rsid w:val="00B452BD"/>
    <w:rsid w:val="00BD67CC"/>
    <w:rsid w:val="00C56500"/>
    <w:rsid w:val="00D903EA"/>
    <w:rsid w:val="00E641AA"/>
    <w:rsid w:val="00F97DF9"/>
    <w:rsid w:val="00FF244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37BDD67"/>
  <w15:docId w15:val="{9CAAF170-B985-4629-81DD-74F1CE66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80D"/>
  </w:style>
  <w:style w:type="paragraph" w:styleId="Heading1">
    <w:name w:val="heading 1"/>
    <w:basedOn w:val="Normal"/>
    <w:next w:val="Normal"/>
    <w:link w:val="Heading1Char"/>
    <w:uiPriority w:val="9"/>
    <w:qFormat/>
    <w:rsid w:val="00B452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2B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452BD"/>
    <w:pPr>
      <w:spacing w:after="0" w:line="240" w:lineRule="auto"/>
    </w:pPr>
  </w:style>
  <w:style w:type="paragraph" w:customStyle="1" w:styleId="Default">
    <w:name w:val="Default"/>
    <w:rsid w:val="00B452BD"/>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B4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2BD"/>
    <w:rPr>
      <w:rFonts w:ascii="Tahoma" w:hAnsi="Tahoma" w:cs="Tahoma"/>
      <w:sz w:val="16"/>
      <w:szCs w:val="16"/>
    </w:rPr>
  </w:style>
  <w:style w:type="character" w:customStyle="1" w:styleId="apple-converted-space">
    <w:name w:val="apple-converted-space"/>
    <w:basedOn w:val="DefaultParagraphFont"/>
    <w:rsid w:val="00486503"/>
  </w:style>
  <w:style w:type="paragraph" w:styleId="NormalWeb">
    <w:name w:val="Normal (Web)"/>
    <w:basedOn w:val="Normal"/>
    <w:uiPriority w:val="99"/>
    <w:semiHidden/>
    <w:unhideWhenUsed/>
    <w:rsid w:val="004865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86503"/>
    <w:rPr>
      <w:color w:val="0000FF"/>
      <w:u w:val="single"/>
    </w:rPr>
  </w:style>
  <w:style w:type="character" w:styleId="Strong">
    <w:name w:val="Strong"/>
    <w:basedOn w:val="DefaultParagraphFont"/>
    <w:uiPriority w:val="22"/>
    <w:qFormat/>
    <w:rsid w:val="00486503"/>
    <w:rPr>
      <w:b/>
      <w:bCs/>
    </w:rPr>
  </w:style>
  <w:style w:type="paragraph" w:styleId="ListParagraph">
    <w:name w:val="List Paragraph"/>
    <w:basedOn w:val="Normal"/>
    <w:uiPriority w:val="34"/>
    <w:qFormat/>
    <w:rsid w:val="001A3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Rizvi</dc:creator>
  <cp:lastModifiedBy>Sukaina Rizvi</cp:lastModifiedBy>
  <cp:revision>2</cp:revision>
  <cp:lastPrinted>2016-01-29T05:17:00Z</cp:lastPrinted>
  <dcterms:created xsi:type="dcterms:W3CDTF">2022-02-27T11:58:00Z</dcterms:created>
  <dcterms:modified xsi:type="dcterms:W3CDTF">2022-02-27T11:58:00Z</dcterms:modified>
</cp:coreProperties>
</file>